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19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kary za wyrok na niewinnych dzieciach, dałeś im strumień wód, jakiego się nie spodziewali.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karę za skazanie niewinnych dzieci, drugim zaś - strumień wód, jakiego się nie spodziewali.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приказом на оскарження вбивства немовлят Ти їм дав безмірну понад надію воду,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2024-04-30T10:29:00Z</dcterms:modified>
</cp:coreProperties>
</file>