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6"/>
        <w:gridCol w:w="2781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został on zbudowany, by przynosić zyski i wykonała go mądrość rzemieślnika,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został on pomyślany dla celów handlowych i zbudowali go wprawni rzemieślnicy,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саме бажання користи придумало, а мудрість митця зробила.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2024-04-29T16:01:17Z</dcterms:modified>
</cp:coreProperties>
</file>