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0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sprawujesz władzę nad życiem i śmiercią, prowadzisz pod wrota Hadesu i zawracasz.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sprawujesz władzę nad życiem i śmiercią, prowadzisz pod wrota krainy umarłych i pozwalasz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маєш владу життя і смерти і зводиш до дверей аду і виводиш.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2024-05-01T16:29:30Z</dcterms:modified>
</cp:coreProperties>
</file>