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8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bowiem nawiedziły ich koszmary, by nie ginęli nieświadomi powodów swego straszliwego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bowiem nawiedziły ich koszmarne sny, aby nie ginęli nieświadomi powodów swej tragedii.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сни, що їх страшили це вказали наперед, щоб не були несвідомі через що гинуть, терплячи зло.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2024-05-01T22:19:36Z</dcterms:modified>
</cp:coreProperties>
</file>