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8"/>
        <w:gridCol w:w="2812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bowiem sposób, w jaki ukarałeś nieprzyjaciół, nas powołałeś i okryłeś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bowiem sposób, w jaki ukarałeś nieprzyjaciół, nas powołałeś i okryłeś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чим Ти пімстився на ворогах, цим прикликавши нас Ти прославив.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2024-05-01T15:58:51Z</dcterms:modified>
</cp:coreProperties>
</file>