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natura zmieniła prawa, którym podlega całe stworzenie, posłuszna Twoim rozkazom, by Twoje dzieci ustrzec od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natura zmieniła swe prawa, którym podlega całe stworzenie, posłuszna Twoim rozkazom, aby Twoje dzieci nie doznały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усе створіння у власному роді знову згори наново зображене було, служачи своїм приписам, щоб твої раби були збережені непошкодженими.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2024-05-08T03:09:52Z</dcterms:modified>
</cp:coreProperties>
</file>