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10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stroni od naszych zabaw, wszystko niech kojarzy się nam z uciechą, gdyż taki jest nasz los, takie jest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stroni od naszych zabaw, każde miejsce naznaczmy uciechą, gdyż tylko ona jest naszym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ніяка полонина не буде позбавлена нашої розпусти, всюди оставмо знаки радости, бо це наша часть і це жереб.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2024-05-06T03:51:48Z</dcterms:modified>
</cp:coreProperties>
</file>