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7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uroków próżności blednie to, co naprawdę jest dobre, burza namiętności może zmącić nawet niewinny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Urok próżności może zaciemnić to, co dobre, burza namiętności mąci nawet nienaganny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поганий вплив поганого затемнює добро, і мандрування похоті міняє незлобний ум.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2024-04-28T13:47:32Z</dcterms:modified>
</cp:coreProperties>
</file>