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05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Nierozwinięte gałęzie zostaną złamane, ich owoc jest bezużyteczny, niedojrzały do spożycia, do niczego nieprzydatny.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Pędy, które ledwo zakiełkowały, zostaną zmiecione, wydadzą marny owoc, niezdatny do spożycia, nikomu niepotrzebny.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Недосконалі галузки будуть відломлені, і їхній плід непридатний, неспілий для їжі, і до нічого непожиточний.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2024-04-28T05:39:25Z</dcterms:modified>
</cp:coreProperties>
</file>