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36"/>
        <w:gridCol w:w="6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wejdę do domu, przy niej znajdę ukojenie, gdyż jej towarzystwo łagodzi wszelką gorycz, obcowanie z nią oddala ból, napełnia otuchą i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niej znajdę ukojenie w domowym zaciszu, gdyż jej bliskość łagodzi wszelką gorycz, a przebywanie z nią uśmierza ból, niesie radość i pogodę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Ввійшовши до мого дому спочину з нею. Бо перебування з нею не має гіркоти, ані співжиття з нею болю, але веселість і радість.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2024-04-27T05:30:24Z</dcterms:modified>
</cp:coreProperties>
</file>