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17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sobie rozmyślałem i rozważałem w sercu: nieśmiertelność pozostaje w zażyłości z 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sobie rozmyślałem i rozważałem w głębi serca: zyskać nieśmiertelność to spokrewnić się z 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Роздумуючи в собі над цим і розважаючи в моїм серці, що безсмертя є в роді мудрості,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2024-04-27T08:12:25Z</dcterms:modified>
</cp:coreProperties>
</file>