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3491"/>
        <w:gridCol w:w="4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dorodnym chłopcem o dobrym usposobieniu,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dzieckiem dobrze urodzonym, o szlachetnej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 був розумний раб, а одержав я добру душу,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2024-04-27T12:44:42Z</dcterms:modified>
</cp:coreProperties>
</file>