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2"/>
        <w:gridCol w:w="2033"/>
        <w:gridCol w:w="1936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niektórych wyrażeń nie można było oddać.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2024-04-25T19:46:03Z</dcterms:modified>
</cp:coreProperties>
</file>