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77"/>
        <w:gridCol w:w="2864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Mądremu słudze wolni będą usługiwać i rozumny człowiek nie będzie się sprzeciwiał.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дні добра забуття про зло, і в дні зла не згадається добро.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2024-04-29T02:07:24Z</dcterms:modified>
</cp:coreProperties>
</file>