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85"/>
        <w:gridCol w:w="2884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Слід серця в добрі - радісне лице, і знаходження притчей це роздуми з трудами.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2024-05-07T15:05:22Z</dcterms:modified>
</cp:coreProperties>
</file>