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 i jaki z niego pożytek? Co jest dla niego dobre, a 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розповідай проти друга і ворога, і якщо немає тобі гріха, не відкривай.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2024-05-02T18:10:35Z</dcterms:modified>
</cp:coreProperties>
</file>