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21:13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45"/>
        <w:gridCol w:w="2777"/>
        <w:gridCol w:w="52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Mądry daje się lubić dzięki niewielkim rzeczom, lecz uprzejmości głupich będą odrzucone.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Пізнання мудрого розмножиться як потоп і його рада як джерело життя.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2024-04-30T12:09:51Z</dcterms:modified>
</cp:coreProperties>
</file>