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8"/>
        <w:gridCol w:w="2759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Przysłowie płynące z ust głupiego jest bez wartości, bo nie mówi go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в сміху підносить свій голос, а розумний чоловік легко трохи усміхнеться.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2024-04-30T15:18:00Z</dcterms:modified>
</cp:coreProperties>
</file>