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21:27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76"/>
        <w:gridCol w:w="2860"/>
        <w:gridCol w:w="51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Mądremu powodzi się dzięki jego słowom, a roztropny człowiek podoba się władcom.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безбожний проклинає противника він проклинає свою душу.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2024-04-30T09:47:51Z</dcterms:modified>
</cp:coreProperties>
</file>