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5"/>
        <w:gridCol w:w="2724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para w piecu i dym zapowiadają pojawienie się ognia, tak obelgi poprzedzają rozlew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буде виведена до збору, і будуть відвідини на її дітях.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2024-04-27T08:39:53Z</dcterms:modified>
</cp:coreProperties>
</file>