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1"/>
        <w:gridCol w:w="2846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nadęci pychą i bezkarnością plamią szlachetne pochodzenie swoich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буде схоплений своїми устами, і зневажливий і гордий згіршаться 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2024-04-27T08:39:34Z</dcterms:modified>
</cp:coreProperties>
</file>