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3016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swe serce i bądź mężny, zachowaj spokój w czasie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прославив батька над дітьми і скріпив суд матері над синами.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2024-04-29T03:35:24Z</dcterms:modified>
</cp:coreProperties>
</file>