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2918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Пішли його на працю, щоб не був бездільним, бо безділля навчило багато зла.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2024-04-27T14:11:38Z</dcterms:modified>
</cp:coreProperties>
</file>