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4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każdej przyjemności i nie oddawaj się obżarstwu.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гончар, що сидить в своїм ділі і повертає коло своїми ногами, він постійно перебуває в турботі в своїм ділі, і всі його діла почислені.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2024-04-28T14:54:27Z</dcterms:modified>
</cp:coreProperties>
</file>