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8"/>
        <w:gridCol w:w="2680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przyjaciel, który trudzi się wspólnie, ale dla żołądka, lecz w chwili walki chwyci za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від дерева осолодилася вода, щоб пізнати його силу?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2024-04-28T12:47:15Z</dcterms:modified>
</cp:coreProperties>
</file>