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8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doradca chwali swoją radę, lecz bywają ci, którzy doradzają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він вилікував і забрав його біль, хто робить масть ними зробить мішанку,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2024-04-28T07:30:35Z</dcterms:modified>
</cp:coreProperties>
</file>