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21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grzeszy wobec Tego, który go stworzył, niech wpadnie w ręce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Дайте величність його імені і визнавайтеся в його хвалі піснями губ і гуслями і так скажете у визнаванні: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2024-05-08T16:00:43Z</dcterms:modified>
</cp:coreProperties>
</file>