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46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ręką formuje glinę, stopami pokonuje jej opór, swe serce wkłada w doskonalenie połysku i nie śpi, aby piec wyczyścić.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Зуби диких звірів і скорпіони і гадини і меч месник на вигублення безбожних.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2024-05-08T08:10:28Z</dcterms:modified>
</cp:coreProperties>
</file>