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46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i siła unoszą serce, lecz bardziej niż one - bojaźń JAHWE. Nie ma w bojaźni JAHWE niedostatku, nie trzeba szukać żadnej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повторення почутого слова і за обявляння скритих слів.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2024-05-06T15:05:16Z</dcterms:modified>
</cp:coreProperties>
</file>