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12"/>
        <w:gridCol w:w="6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wyciągał swe ręce nad kielichem, składał ofiarę z soku winogron, oblewał nim fundamenty ołtarza jako woń przyjemną Najwyższemu Królowi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цвітіння до дозрівання винограду зраділо нею моє серце. Моя нога пішла по простому, я її досліджував від моєї молодості.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2024-04-29T07:27:10Z</dcterms:modified>
</cp:coreProperties>
</file>