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29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był wspaniały, kiedy udawał się do świątyni i kiedy wychodził zza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глибини лона аду, і від нечистого язика і від неправдивого слова,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2024-04-28T23:55:52Z</dcterms:modified>
</cp:coreProperties>
</file>