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3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zamknę Egipt w ręku srogiego pana,* i król potężny** będzie nad nimi panował – oświadczenie Pana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 Egipt w ręku srogiego pana, król potężny zapanuje nad nim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Egipcjan w ręce okrutnego pana, a srogi król będzie panować nad nimi, mówi Pan,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Egipt w ręce panów okrutnych, a król srogi panować będzie nad nimi, mówi Pan,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Egipt w ręce panów okrutnych, a król mocny będzie panował nad nimi, mówi JAHWE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Egipcjan w ręce srogiego pana; okrutny król będzie nimi władał - wyrocznia Pana,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Egipt w moc srogiego pana, i król potężny będzie nad nimi panował, mówi Wszechmocny,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Egipcjan w ręce srogiego pana, okrutny król będzie nimi rządził – wyrocznia Pana,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wydam Egipt w moc surowych panów i srogi władca będzie nimi rządził - to wyrok JAHWE,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wydam Egipcjan w ręce surowego pana; srogi król będzie panował nad nimi. Taki wyrok Pana,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видам Єгипет в руки людей, жорстоких володарів, і жорстокі царі пануватимуть ними. Так говорить Господь Саваот.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wydam Micraim w ręce srogiego pana, okropny król będzie nad nimi panował – mówi Pan,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Egipt w rękę srogiego pana, i będzie nad nimi panował silny król” – brzmi wypowiedź prawdziwego Pana,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pana, </w:t>
      </w:r>
      <w:r>
        <w:rPr>
          <w:rtl/>
        </w:rPr>
        <w:t>אֲדֹנִים</w:t>
      </w:r>
      <w:r>
        <w:rPr>
          <w:rtl w:val="0"/>
        </w:rPr>
        <w:t xml:space="preserve"> , lm emfatyczna.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Różne sugestie: Pianchi, który opanował Górny Egipt w 730 r. p. Chr., Szabaka, który ustanowił w Egipcie XXV dynastię w latach 716-712 p. Chr., Sargon, Aszurbanipal, który najechał Egipt w 677 r. p. Chr. przy wsparciu plemienia Manassesa, Asarhaddon, który podbił Egipt i podzielił na małe księstwa, &lt;x&gt;290 19:4&lt;/x&gt;L.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2024-04-29T10:03:43Z</dcterms:modified>
</cp:coreProperties>
</file>