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łuczników, bohaterskich synów Kedaru, będzie nieliczna, gdyż JAHWE, Bóg Izraela, tak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spośród łuczników, dzielni wojownicy spośród synów Kedaru, będzie zmniejszona.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mężnych synów Kedar będzie umniejszony; albowiem to Pan Bóg Izraelski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mocnych synów Cedar umniejszon będzie, bo JAHWE Bóg Izraelów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też z pocztu łuczników, dzielnych synów Kedaru, bardzo niewielu; tak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resztka z liczby łuczników, rycerskich synów Kedaru, będzie nieliczna, gdyż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 liczby łuczników, dzielnych synów Kedaru, będzie niewielka, bo tak powiedział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pocztu łuczników, dzielnych synów Kedaru, będzie nieliczna. Tak orzekł JAHWE,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zaś poczet łuczników spośród dzielnych synów Kedaru będzie nader nikły liczebnie. -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мало буде сильних стрільців синів Кидара, що осталися, томущо (так) сказав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zastęp łuków, bohaterskich synów Kedaru, będzie już bardzo mały – bo powiedział to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pozostaną z liczby łuczników, mocarzy spośród synów Kedaru, będzie niewielu, bo tak powiedział JAHWE, Bóg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2024-04-29T02:23:32Z</dcterms:modified>
</cp:coreProperties>
</file>