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zobaczy rydwan, parę koni,* jeźdźca** na ośle, jeźdźca na wielbłądzie – niech zważa z uwagą, z wielką uwagą!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czy zobaczy jazdę, zaprzęg konny.][**jeźdźca,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רֶכֶב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(rechew): wg 1QIsa a : jadącego,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כב ‸ו ‸ר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zobaczy rydwan, parę koni,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jeźdźców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ośle albo na wielbłądzie — niech patrzy z uwagą, z wielką uwagą!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rydwan z dwoma jeźdźcami, który ciągnęły osły, i rydwan, który ciągnęły wielbłądy; i przypatrywał się im z wielką uwagą.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wozy, i dwa rzędy jezdnych; wozy, które osły, i wozy, które wielbłądy ciągnęły: i przypatrywał się im z wielką bardzo pilnością.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wóz, dwu jezdnych, jadącego na ośle i jadącego na wielbłądzie, i przypatrował się pilnie częstym wejźrzeniem.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ujrzy poczet jazdy, jeźdźców na koniach parami, jeźdźców na osłach, jeźdźców na wielbłądach, niech patrzy z uwagą, z wielką uwagą!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ujrzy jeźdźców, zaprzęgi konne, jeźdźców na osłach, jeźdźców na wielbłądach, niech nasłuchuje uważnie, bardzo uważnie!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 rydwan, parę jeźdźców, zaprzęg ośli i zaprzęg wielbłądzi, to niech nasłuchuje pilnie, z wielką uwagą!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 oddział jazdy, pary jeźdźców na koniach, karawanę jucznych zwierząt, kroczące wielbłądy, niech pilnie się przysłuchuje, z wielką uwagą!”.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ujrzy kawalkadę jeźdźców jadących dwójkami, pochód zwierząt jucznych, pochód wielbłądów, niech nasłuchuje pilnie ze wzmożoną uwagą!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двох вершників кіннотчиків, вершника на ослі і вершника на верблюді. Послухай дуже пильно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zobaczył on jazdę, konną jazdę idącą w parach, nadto jeźdźców na osłach i jeźdźców na wielbłądach, więc pilnie nadsłuchiwał z coraz to większą uwagą.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rydwan wojenny zaprzężony w rumaki, rydwan wojenny ciągnięty przez osty, rydwan wojenny ciągnięty przez wielbłądy. I pilnie zważał, z wielką uwagą.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2024-04-28T22:45:48Z</dcterms:modified>
</cp:coreProperties>
</file>