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Tarszisz, gdyż zburzona jest wasza twierdza!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2024-05-19T01:20:44Z</dcterms:modified>
</cp:coreProperties>
</file>