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wam ochrona faraona na zawstydzenie, a szukanie schronienia w cieniu Egiptu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ochrona faraona przyniesie wam tylko wstyd, a szukanie schronienia w Egipcie — tylko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siła faraona będzie dla was zawstydzeniem, a schronienie w cieniu Egiptu waszą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moc Faraonowa będzie wam ku zawstydzeniu, a ucieczka do cieniu Egipskiego ku 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moc faraonowa ku zawstydzeniu, a ufność cieniu Egiptu ku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będzie dla was zawstydzeniem, a pohańbieniem ucieczka w cień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narazi was na wstyd, a szukanie schronienia w cieniu Egiptu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Schronienie u faraona stanie się jednak dla was powodem wstydu, ukrycie się w cieniu Egiptu – pohańbieniem.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narazi was na wstyd, a ucieczka w cień Egiptu - na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na zawstydzenie wam wyjdzie, a krycie się w cieniu Egiptu - na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для вас оборона Фараона на встид і зневагою для тих, що надіються на Єгипет.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opieka faraona wyjdzie wam na wstyd, a ukrywanie się pod cieniem Micraimu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twierdza faraona stanie się dla was powodem do wstydu, a schronienie w cieniu Egiptu przyczyną upokorzenia.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2024-04-27T08:37:37Z</dcterms:modified>
</cp:coreProperties>
</file>