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JAHWE usłyszeć potęgę swego głosu, i ukaże, jak spada Jego ramię w przypływie gniewu, w płomieniu niszczącego ognia, w burzy i ulewie, i w 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usłyszeć swój wspaniały głos i pokaże swoje wyciągnięte ramię w zapalczywości swego gniewu, w płomieniu trawiącego ognia, z rozproszeniem, wśród nawałnic i 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usłyszeć Pan wielmożność głosu swego, i wyciągnione ramię swoje okaże w popędliwości gniewu swojego, i w płomieniu ognia pożerającego z rozproszeniem, z gwałtownym dżdżem, i z gradem kamiennym.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słyszeć JAHWE sławę głosu swego, a strach ramienia swego ukaże w pogróżce zapalczywości iw płomieniu ognia pożerającego roztrąci wichrem i kamieniem gradowym.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usłyszeć swój głos potężny, pokaże, jak ramię swe opuszcza w wybuchu gniewu, wśród płomieni pożerającego ognia, wśród piorunów, ulewy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odezwie się Pan swoim potężnym głosem, i ukaże ciosy swojego ramienia w zapalczywości gniewu i w płomieniu pożerającego ognia, wśród burzy i ulewy,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usłyszeć swój potężny głos, pozwoli ujrzeć cios swego ramienia w zapalczywości gniewu i w płomieniach pochłaniającego ognia, wśród burzy, ulewy i 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swym potężnym głosem, da odczuć cios swojego ramienia, wśród żaru gniewu, trawiących płomieni ognia, zawieruchy, burzy i gradu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 majestatycznym swym głosem, pozwoli widzieć, jak opuszcza ramię w surowym gniewie i wśród trawiących ognia płomieni, wśród nawałnicy, burzy, gwałtownego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дасть почути славу його голосу і покаже гнів його рамена з гнівом і люттю і полумям, що пожирає. Вдарить сильно і як вода і град, що несе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podniesie Swój majestatyczny głos, a ciężar Jego ramienia okaże się wrzącym gniewem i płomieniem niszczącej pożogi, wichrem, ulewą oraz kamiennym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sprawi, by słyszano dostojeństwo jego głosu i by widziano, jak się opuszcza jego ramię – w srożeniu się gniewu i w płomieniu trawiącego ognia, i w oberwaniu chmury, i w deszczowej nawałnicy, i w bryłach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2024-04-27T09:06:28Z</dcterms:modified>
</cp:coreProperties>
</file>