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przejściu przeznaczonej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pałki, którą JAHWE spuści na niego, towarzyszyć będzie dźwięk bębnów i cytr, i wywijanie orężem walczącego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 uderzenie utwierdzoną rózgą, którą go JAHWE uderzy,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bębnami i harfami. A w srogich bitwach będzie walczyć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samym każde uderzenie kijowe, którem go Pan uderzy, znaczne będzie, gdy z bębnami i z lutniami, i z bitwą wesołą walczyć będzie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przeszcie laski ugruntowane, której każe JAHWE odpoczynąć na nim, z bębnami i z cytrami, a wojnami przedniejszemi zwalczy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kija będzie dla niego karą, którą Pan spuści na niego przy wtórze bębnów i cytr, i walczyć On z nim będzie w zaciekłych bojach.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każde uderzenie rózgą karania, którą Pan na niego spuści, nastąpi przy wtórze bębnów i cytr, i będzie z nimi walczył ramieniem walecznie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kija będzie karą, którą JAHWE wymierzy przy dźwięku bębnów i cytr. Będzie toczył z Asyrią zaciekłe 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będzie dla niej karą wymierzoną przez JAHWE przy wtórze cytr i bębnów. W srogich bitwach walczyć z 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cięgi kostura będą dla niej chłostą, jaką jej Jahwe wymierzy wśród dźwięków bębnów i cytr; w srogich walkach stoczy z nią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звідусіль, звідки була для нього надія помочі, на яку він поклав надію. Вони з сопілками і гуслями воюватимуть проти нього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uderzenie będzie maczugą przeznaczenia, którą przy bębnach i cytrach spuści na niego WIEKUISTY; bo będzie walczył przeciw niemu walką szermierza.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smagnięcie jego rózgą karania, która za sprawą JAHWE spadnie na Asyrię, nastąpi przy wtórze tamburynów i harf; i będzie walczył przeciwko nim w bitwach, podczas których wymachuje się bronią.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2024-04-27T09:29:50Z</dcterms:modified>
</cp:coreProperties>
</file>