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spieczona (ziemia)! Niech się cieszy step i zakwitnie, jak krokus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spieczona ziemia! Niech się cieszy step, niech zakwitnie! Jak krokus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weselić z tego pustkowie i spieczona ziemia, pustynia rozraduje się i zakwitnie jak 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z tego będzie pustynia i miejsce leśne, a rozraduje się i zakwitnie jako 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pusta i bezdrożna i rozweseli się pustynia, i zakwitnie jako lilia.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pustynia i spieczona ziemia, niech się raduje step i niech rozkwitnie!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rozweseli pustynia i spieczona ziemia; niech się rozraduje i zakwitnie step!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pustynia i wyschnięta ziemia, niech się raduje step, niech się pokryje kwiatami podobnymi do róży!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pustynia i ziemia wyschnięta! Niech step się weseli i rozkwita jak krokus!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pustynia i ziemia wyschnięta! Step niech się weseli, rozkwita jak narcyz!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спрагнена пустине, розвеселися пустине і зацвіти як лелія,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pustynia, a także spiekła ziemia; rozraduje się step i zakwitnie jak narcyz.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Pustkowie i bezwodna okolica będą się wielce radować, a pustynna równina będzie się weselić i zakwitnie jak szafran.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2024-04-27T15:47:16Z</dcterms:modified>
</cp:coreProperties>
</file>