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pokolenie* wyrwane i zwinięte przede mną jak namiot pasterski. Zwinąłem** jak tkacz moje życie, (On) odciął mnie od krosien, z dnia na noc położyłeś mi kres.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szałas?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Odebrany mi i złożony jak pasterski namiot. Zwijam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 życie jak tkacz. Odciąłeś mnie od krosien, z dnia na noc położyłeś mi kres.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życie przeminęło i przenoszone jest ode mnie jak namiot pasterski. Odciąłem swoje życie jak tkacz, on mnie odetnie od krosien. Dziś, zanim noc nadejdzie, zakończysz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mój pomija, a przenosi się odemnie, jako namiot pasterski; oderznąłem żywot swój, jako tkacz; od krosien oderznie mię; dziś, pierwej niż noc nadejdzie,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 mój przeminął i zwinion jest ode mnie jako namiotek pasterski; przerzniony jest jako od tkacza żywot mój: gdym jeszcze zaczynał, przerżnął mię, od zarania aż do wieczora dokonasz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Mieszkanie me rozbiorą i wyniosą daleko ode mnie jak namiot pasterzy. Zwijam jak tkacz moje życie. On mnie odcina od nici. Za dzień lub dwa skończysz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chata rozebrana i odjęta mi jak namiot pasterski. Zwinąłeś jak tkacz moje życie, odciąłeś mnie od krosien, poniechałeś mnie tak w dzień, jak w 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mieszkanie będzie rozebrane, zabrane ode mnie jak namiot pasterzy. Zwinę me życie jak tkacz, a On mnie odetnie od nici. Już dziś, nim noc nadejdzie, kres mi wyznaczysz.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„Mówiłem: W połowie dni moich mam przekroczyć bramy krainy umarłych, pozbawiony reszty moich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Rozpada się moje mieszkanie, zostaje mi odebrane jak gdyby namiot pasterski. Jak tkacz - zwijam [nić] mego życia, On mnie odcina od przędzy. Od [brzasku] dnia aż do nocy do kresu mnie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мого роду. Я оставив остале мого життя. Вийшло воно і відійшло від мене, так як той, що згортає шатро, після того як поставив, мій дух був в мені як основа ткача, який наближається, щоб відтяти. В тому дні я був переданий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byt się ode mnie zrywa i unosi jak pasterski namiot; jak tkacz zwijam nić mojego życia; On odetnie mnie od przędziwa; dziś, zanim zapadnie noc, to mi dokonasz.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miejsce zamieszkania wyrwano i zabrano mi jak namiot pasterzy. Zwinąłem swe życie jak tkacz; odcina się mnie od nici osnowy. Wydajesz mnie od świtu aż do 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pokolenie, ּ</w:t>
      </w:r>
      <w:r>
        <w:rPr>
          <w:rtl/>
        </w:rPr>
        <w:t>דֹור</w:t>
      </w:r>
      <w:r>
        <w:rPr>
          <w:rtl w:val="0"/>
        </w:rPr>
        <w:t xml:space="preserve"> (dor): w tym przypadku przez wielu traktowane jako szałas, &lt;x&gt;290 38:12&lt;/x&gt;L.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Zwinąłem, </w:t>
      </w:r>
      <w:r>
        <w:rPr>
          <w:rtl/>
        </w:rPr>
        <w:t>קִּפַדְּתִי</w:t>
      </w:r>
      <w:r>
        <w:rPr>
          <w:rtl w:val="0"/>
        </w:rPr>
        <w:t xml:space="preserve"> (qipadti), hl: wg 1QIsa a : Przeliczyłem, </w:t>
      </w:r>
      <w:r>
        <w:rPr>
          <w:rtl/>
        </w:rPr>
        <w:t>ספרתי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2024-05-05T18:46:26Z</dcterms:modified>
</cp:coreProperties>
</file>