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zbłądziliśmy; zboczyliśmy — każdy na własną drogę, a JAHWE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zboczył na swą drogę, a JAHWE włożył na niego nieprawość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jako owce zbłądzili, każdy na drogę swą obróciliśmy się, a Pan włożył nań nieprawość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my jako owce pobłądziliśmy, każdy na swą drogę ustąpił: a JAHWE włożył nań nieprawość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pobłądziliśmy jak owce, każdy z nas się zwrócił ku własnej drodze, a Pan obarczył go 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na własną drogę zboczył, a Pan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Pobłądziliśmy wszyscy jak owce, każdy skierował się na własną drogę, a JAHWE go obarczył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 owce, każdy szedł swoją własną drogą, a JAHWE sprawił, że jego ugodziły winy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błądzili jak owce, każdy na swą własną kierował się drogę, Jahwe zaś jego obarczył przewinami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 заблукали як вівці, людина збилася зі своєї дороги. І Господь його видав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jako trzoda, każdy zwrócił się na swoją drogę, lecz WIEKUISTY dotknął go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błąkaliśmy się jak owce; każdy z nas zszedł na własną drogę; a JAHWE sprawił, że jego dotknęło przewinienie 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2024-04-28T14:18:13Z</dcterms:modified>
</cp:coreProperties>
</file>