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chrust, a od ognia wrze woda, tak niechby objawienie Twego imienia nieprzyjaciołom sprawiło, że zadrżą przed Tobą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płonie ogień rozżarzony, ogień, który doprowadza wodę do wrzenia, abyś oznajmił swoje imię twoim wrogom, tak by narody zadrżały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od gorejącego ognia, ognia roztapiającego, woda wre,) abyś oznajmił imię twoje nieprzyjaciołom twoim, ażeby się od oblicza twego narody zatrwożyły.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wypalenie ognia uschłyby, wody by gorzały ogniem, aby znajome było imię twoje nieprzyjaciołom twoim, od oblicza twego trwożyłyby się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dziwów nadspodziewanych, zstąpiłeś: przed Tobą zatrzęsły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zapala chrust i powoduje, że kipi woda, oby było objawione twoje imię twoim nieprzyjaciołom, tak że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przerażających, których się nie spodziewaliśmy. Zstąpiłeś! Góry zadrżały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Dokonujesz rzeczy przedziwnych, których nie ośmielamy się oczekiwać. Zstępujesz, a przed Tobą trzęsą się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rzeczy przedziwnych, nadspodziewanych,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зробиш славне, від тебе тремтіння охопить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spełnił nieoczekiwane dziwy i zstąpił – góry by zadrżały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ogień zapala chrust i ogień sprawia, iż wrze woda – byś dał poznać swe imię swoim wrogom, aby z twego powodu zadrżały narody!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2024-04-29T08:42:57Z</dcterms:modified>
</cp:coreProperties>
</file>