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również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2024-04-29T09:55:54Z</dcterms:modified>
</cp:coreProperties>
</file>