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mimo to nie będziecie Mnie słuchać, lecz postępować wobec Mnie przekornie,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2024-04-28T18:48:21Z</dcterms:modified>
</cp:coreProperties>
</file>