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Jeremiasza, gdy król Sedekiasz* ** wysłał do niego Paszchura,*** syna Malkiasza, i Sofoniasza,**** syna Maasejasza, kapłana,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król Sedekiasz wysłał do niego Paszchura, syna Malkiasza, i Sofoniasza, syna Maasejasza, kapłana, z następującą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posłał do niego Paszchura, syna Malkiasza, i Sofoniasza, syna Maasejasza, kapłana,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do niego król Sedekijasz posłał Fassura, syna Malchyjaszowego, i Sofonijasza, syna Maasejaszowego, kapłana, aby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posłał do niego król Sedecjasz Fassura, syna Melchiasza, i Sofoniasza, syna Maasjasza,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Jeremiasza, gdy król Sedecjasz wysłał do niego Paszchura, syna Malkiasza, i kapłana Sofoniasza, syna Maasejasza, by mu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król Sedekiasz wysłał doń Paszchura, syna Malkiasza, i Sofoniasza, syna Maasejasza, kapłana,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JAHWE, gdy król Sedecjasz wysłał do niego Paszchura, syna Malkiasza, oraz kapłana Sofoniasza, syna Maasejasza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JAHWE do Jeremiasza, gdy król Sedecjasz posłał do niego Paszchura, syna Malkiasza, i kapłana Sofoniasza, syna Maasejasza: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przez Jahwe, gdy król Sedecjasz posłał do niego Paszchura, syna Malkiasza, oraz kapłana Cefaniasza, syna Maasejasza, aby [mu]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від Господа до Єремії, коли до нього цар Седекія післав Пасхора сина Мелхії і Софонію сина Маассея священника,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WIEKUISTEGO, kiedy król Cydkjasz wysłał do niego Paszchura, syna Malkijjasza oraz kapłana Sofonjasza, syna Maseji, 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posłał do niego Paszchura, syna Malkijasza, oraz Sofoniasza, syna Maasejasza, kapłana,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(tsidqijjahu): ostatni król Judy, osadzony na tronie przez Nebukadnesara w 597 r. p. Chr. (&lt;x&gt;120 24:17&lt;/x&gt;), zbuntował się przeciwko niemu i został przez niego obalony w 586 r. p. Chr. Szukał pomocy w Egipcie (&lt;x&gt;330 17:12-15&lt;/x&gt;).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38:1&lt;/x&gt;; &lt;x&gt;130 9:12&lt;/x&gt;; &lt;x&gt;160 11:12&lt;/x&gt;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2024-05-05T15:46:42Z</dcterms:modified>
</cp:coreProperties>
</file>