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książętami Judy i z książętami Jerozolimy, eunuchami* i kapłanami, i z całą ludnością tej ziemi, którzy przeszli pomiędzy połówkami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z książętami Judy i Jerozolimy, z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kapłanami, i z całą ludnością tej ziemi — ze wszystkimi, którzy przeszli między połówkami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książąt Judy i książąt Jerozolimy, dworzan i kapłanów oraz cały lud tej ziemi, tych, którzy przeszli pomiędzy częściami tego cielca;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książąt Judzkich, i książąt Jeruzalemskich, komorników i kapłanów, i wszystek lud tej ziemi, którzy przeszli między częściami tego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Judzkie i książęta Jerozolimskie, trzebieńce i kapłany, i wszytek lud ziemie, którzy chodzili między częściami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Przywódców judzkich, dostojników jerozolimskich, dworzan, kapłanów i cały lud kraju, którzy przechodzili między częściami tego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książętami Judy i z książętami Jeruzalemu, dworzanami i kapłanami, i z całą ludnością kraju, którzy przeszli między połówkami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książąt Judy i książąt Jerozolimy, dworzan i kapłanów, cały lud tego kraju, przechodzący pomiędzy częściami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przeszli między częściami cielca - książąt Judy, książąt Izraela, dworzan, kapłanów i cały lud kraju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książąt judzkich i książąt Jerozolimy, dworzan, kapłanów i cały lud kraju, który przechodził pomiędzy częściami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володарів Юди і сильних і священиків і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naczelników Judy i naczelników Jeruszalaim, dworzan, kapłanów i cały lud tej ziemi, który przeszedł między częściami tego cielca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książąt Judy i książąt Jerozolimy, dworzan i kapłanów oraz cały lud ziemi, który przechodził między tymi częściami cielca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eunuchami, </w:t>
      </w:r>
      <w:r>
        <w:rPr>
          <w:rtl/>
        </w:rPr>
        <w:t>סָרִיסִים</w:t>
      </w:r>
      <w:r>
        <w:rPr>
          <w:rtl w:val="0"/>
        </w:rPr>
        <w:t xml:space="preserve"> (sarisim), lub: urzędnikami dworskimi, zob. &lt;x&gt;300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2024-04-29T08:58:04Z</dcterms:modified>
</cp:coreProperties>
</file>