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Jeremiasz inny zwój i dał go Baruchowi, synowi Nerijasza, pisarzowi, i spisał na nim pod dyktando Jeremiasza wszystkie słowa księgi, którą spalił Jehojakim, król Judy, w ogniu – i jeszcze dodano do nich wiele słów podobnej treści.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2024-05-14T21:14:53Z</dcterms:modified>
</cp:coreProperties>
</file>