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radujecie się i choć się weselicie, grabieżcy mojego dziedzictwa – tak, podskakujecie jak jałówka na trawie i rżycie jak ogiery,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2024-05-04T16:41:57Z</dcterms:modified>
</cp:coreProperties>
</file>