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mówić: Jesteśmy mądrzy i Prawo JAHWE jest z nami? Z pewnością! Oto na rzecz kłamstwa działa kłamliwy rylec pisarzy!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mówić: Jesteśmy mądrzy i mamy Prawo PANA? Nieprawda! Kłamstwu służy pokrętny rylec pisarzy!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mówić: My jesteśmy mądrzy, a prawo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nas? Oto zaprawdę na próżno uczynił je; daremne jest pióro pisarzy.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mówicie: Myśmy mądrzy, a zakon Pański jest przy nas? zaprawdę, oto daremnie pióro pisarz czyni; daremnie są w zakonie biegłymi.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mówicie: Mądrzyśmy my i zakon PANski jest u nas? Zaprawdę pióro kłamliwe pisarzów czyniło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mówić: Jesteśmy mądrzy i mamy Prawo Pańskie? Prawda, lecz w kłamstwo je obróciło kłamliwe pióro pisarzy.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mówić: Jesteśmy mądrzy i znamy zakon Pana? Zaiste: W kłamstwo obrócił go kłamliwy rylec pisarzy.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mówić: My jesteśmy mądrzy i z nami jest Prawo PANA? Rzeczywiście! Kłamstwem je uczynił kłamliwy rylec pisarzy.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mówić: «To my jesteśmy mądrzy! Mamy prawo PANA». Naprawdę? Lecz w kłamstwo je zamieniło kłamliwe pióro pisarzy.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twierdzicie: ”Mądrzy jesteśmy i Prawo Jahwe jest przy nas”? - Istotnie, [lecz] oto w fałsz je zamienił fałszywy rylec pisarzy!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говорите, що: Ми мудрі, і з нами є господний закон? На даремно була погана тростина в писарів.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twierdzić: Jesteśmy mądrzy! Przy nas jest Prawo WIEKUISTEGO! Zaiste, w fałsz ją zamienił kłamliwy rylec pisarzy!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ʼJak możecie mówić: ”Jesteśmy mądrzy i jest u nas prawo JAHWE”? Zaiste, fałszywy rylec sekretarzy pracował w oczywistym fałszu.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2024-05-01T23:09:11Z</dcterms:modified>
</cp:coreProperties>
</file>