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tkliwych kobiet gotowały własne dzieci! Były im pokarmem przy zagładzie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własne dzieci. Były ich pokarmem w czasie klęski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miłosiernych warzyły synów swych, aby im byli za pokarm w potarciu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litościwych warzyły dzieci swe; były im pokarmem w skruszeniu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Ręce czułych kobiet gotowały swe dzieci: były dla nich pokarmem w czas klęski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Tkliwe zwykle kobiety własnymi rękami gotowały swoje dzieci; te służyły im za pokarm w czasie zagłady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czułych kobiet gotowały własne dzieci i tak były pokarmem w czasie zagłady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strawę - czułe kobiety własnymi rękami gotowały dzieci, by były dla nich pokarmem w czas klęski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niewiast gotowały własne ich dziatki; były dla nich pokarmem w czas klęski Córy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милосердних жінок спекли їхніх дітей, були їм в їжу в побитті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pogromu córy mojego ludu, ręce tkliwych kobiet same gotowały swe dzieci, by im służyły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ich własne dzieci. Stały się one jakby chlebem pocieszenia w czasie klęski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2024-04-29T08:06:51Z</dcterms:modified>
</cp:coreProperties>
</file>